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AA6" w:rsidRDefault="00671AA6" w:rsidP="00671A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AA6">
        <w:rPr>
          <w:rFonts w:ascii="Times New Roman" w:hAnsi="Times New Roman" w:cs="Times New Roman"/>
          <w:sz w:val="28"/>
          <w:szCs w:val="28"/>
        </w:rPr>
        <w:t>Таблица 1. Исходная и клиническая характеристика исследуемых пациентов.</w:t>
      </w:r>
    </w:p>
    <w:p w:rsidR="005035E1" w:rsidRPr="005035E1" w:rsidRDefault="005035E1" w:rsidP="00671A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035E1">
        <w:rPr>
          <w:rFonts w:ascii="Times New Roman" w:hAnsi="Times New Roman" w:cs="Times New Roman"/>
          <w:sz w:val="28"/>
          <w:szCs w:val="28"/>
          <w:lang w:val="en-US"/>
        </w:rPr>
        <w:t>Table 1. Initial and clinical characteristics of the study patients.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4"/>
        <w:gridCol w:w="2534"/>
        <w:gridCol w:w="2290"/>
        <w:gridCol w:w="2197"/>
      </w:tblGrid>
      <w:tr w:rsidR="00671AA6" w:rsidRPr="00671AA6" w:rsidTr="002A270A">
        <w:tc>
          <w:tcPr>
            <w:tcW w:w="2336" w:type="dxa"/>
          </w:tcPr>
          <w:p w:rsid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Характеристики</w:t>
            </w:r>
          </w:p>
          <w:p w:rsidR="005035E1" w:rsidRPr="00671AA6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haracteristic</w:t>
            </w:r>
            <w:proofErr w:type="spellEnd"/>
          </w:p>
        </w:tc>
        <w:tc>
          <w:tcPr>
            <w:tcW w:w="2336" w:type="dxa"/>
          </w:tcPr>
          <w:p w:rsidR="00671AA6" w:rsidRPr="00CC569B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  <w:r w:rsidRPr="00CC56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C56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БА</w:t>
            </w:r>
          </w:p>
          <w:p w:rsidR="005035E1" w:rsidRPr="005035E1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C56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Children with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</w:t>
            </w:r>
          </w:p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</w:t>
            </w: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526</w:t>
            </w:r>
          </w:p>
        </w:tc>
        <w:tc>
          <w:tcPr>
            <w:tcW w:w="2336" w:type="dxa"/>
          </w:tcPr>
          <w:p w:rsid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Контрольная группа</w:t>
            </w:r>
          </w:p>
          <w:p w:rsidR="005035E1" w:rsidRPr="00671AA6" w:rsidRDefault="00CC569B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bookmarkStart w:id="0" w:name="_GoBack"/>
            <w:bookmarkEnd w:id="0"/>
            <w:r w:rsidR="005035E1" w:rsidRPr="005035E1">
              <w:rPr>
                <w:rFonts w:ascii="Times New Roman" w:hAnsi="Times New Roman" w:cs="Times New Roman"/>
                <w:sz w:val="28"/>
                <w:szCs w:val="28"/>
              </w:rPr>
              <w:t xml:space="preserve">ontrol </w:t>
            </w:r>
            <w:proofErr w:type="spellStart"/>
            <w:r w:rsidR="005035E1" w:rsidRPr="005035E1">
              <w:rPr>
                <w:rFonts w:ascii="Times New Roman" w:hAnsi="Times New Roman" w:cs="Times New Roman"/>
                <w:sz w:val="28"/>
                <w:szCs w:val="28"/>
              </w:rPr>
              <w:t>group</w:t>
            </w:r>
            <w:proofErr w:type="spellEnd"/>
          </w:p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n=</w:t>
            </w: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474</w:t>
            </w:r>
          </w:p>
        </w:tc>
        <w:tc>
          <w:tcPr>
            <w:tcW w:w="2337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p-value</w:t>
            </w:r>
          </w:p>
        </w:tc>
      </w:tr>
      <w:tr w:rsidR="00671AA6" w:rsidRPr="00671AA6" w:rsidTr="002A270A">
        <w:tc>
          <w:tcPr>
            <w:tcW w:w="2336" w:type="dxa"/>
          </w:tcPr>
          <w:p w:rsid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Возраст ± стандартное отклонение, лет</w:t>
            </w:r>
          </w:p>
          <w:p w:rsidR="005035E1" w:rsidRPr="00671AA6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Age</w:t>
            </w:r>
            <w:proofErr w:type="spellEnd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 xml:space="preserve"> ± </w:t>
            </w:r>
            <w:proofErr w:type="spellStart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standard</w:t>
            </w:r>
            <w:proofErr w:type="spellEnd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deviation</w:t>
            </w:r>
            <w:proofErr w:type="spellEnd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years</w:t>
            </w:r>
            <w:proofErr w:type="spellEnd"/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8,1±3,5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8,2±3,3</w:t>
            </w:r>
          </w:p>
        </w:tc>
        <w:tc>
          <w:tcPr>
            <w:tcW w:w="2337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671AA6" w:rsidRPr="00671AA6" w:rsidTr="002A270A">
        <w:tc>
          <w:tcPr>
            <w:tcW w:w="2336" w:type="dxa"/>
          </w:tcPr>
          <w:p w:rsidR="00671AA6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71AA6" w:rsidRPr="00671AA6">
              <w:rPr>
                <w:rFonts w:ascii="Times New Roman" w:hAnsi="Times New Roman" w:cs="Times New Roman"/>
                <w:sz w:val="28"/>
                <w:szCs w:val="28"/>
              </w:rPr>
              <w:t>альчики</w:t>
            </w:r>
          </w:p>
          <w:p w:rsidR="005035E1" w:rsidRPr="005035E1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boys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316 (60%)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279 (59%)</w:t>
            </w:r>
          </w:p>
        </w:tc>
        <w:tc>
          <w:tcPr>
            <w:tcW w:w="2337" w:type="dxa"/>
            <w:vMerge w:val="restart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0,72</w:t>
            </w:r>
          </w:p>
        </w:tc>
      </w:tr>
      <w:tr w:rsidR="00671AA6" w:rsidRPr="00671AA6" w:rsidTr="002A270A">
        <w:tc>
          <w:tcPr>
            <w:tcW w:w="2336" w:type="dxa"/>
          </w:tcPr>
          <w:p w:rsidR="00671AA6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71AA6" w:rsidRPr="00671AA6">
              <w:rPr>
                <w:rFonts w:ascii="Times New Roman" w:hAnsi="Times New Roman" w:cs="Times New Roman"/>
                <w:sz w:val="28"/>
                <w:szCs w:val="28"/>
              </w:rPr>
              <w:t>евочки</w:t>
            </w:r>
          </w:p>
          <w:p w:rsidR="005035E1" w:rsidRPr="005035E1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girls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210 (40%)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195 (41%)</w:t>
            </w:r>
          </w:p>
        </w:tc>
        <w:tc>
          <w:tcPr>
            <w:tcW w:w="2337" w:type="dxa"/>
            <w:vMerge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1AA6" w:rsidRPr="00671AA6" w:rsidTr="002A270A">
        <w:tc>
          <w:tcPr>
            <w:tcW w:w="2336" w:type="dxa"/>
          </w:tcPr>
          <w:p w:rsid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Место жительства (город/сельская местность)</w:t>
            </w:r>
          </w:p>
          <w:p w:rsidR="005035E1" w:rsidRPr="005035E1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35E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Place of residence (city/countryside)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214(41%)/312(59%)</w:t>
            </w:r>
          </w:p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188(39%)/286</w:t>
            </w:r>
            <w:r w:rsidRPr="00671AA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671AA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(61%)</w:t>
            </w:r>
          </w:p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7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671AA6" w:rsidRPr="00671AA6" w:rsidTr="002A270A">
        <w:tc>
          <w:tcPr>
            <w:tcW w:w="9345" w:type="dxa"/>
            <w:gridSpan w:val="4"/>
          </w:tcPr>
          <w:p w:rsidR="005035E1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Сопутствующая патология</w:t>
            </w:r>
            <w:r w:rsidR="004B5B0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035E1" w:rsidRPr="005035E1">
              <w:rPr>
                <w:rFonts w:ascii="Times New Roman" w:hAnsi="Times New Roman" w:cs="Times New Roman"/>
                <w:sz w:val="28"/>
                <w:szCs w:val="28"/>
              </w:rPr>
              <w:t>Concomitant</w:t>
            </w:r>
            <w:proofErr w:type="spellEnd"/>
            <w:r w:rsidR="005035E1" w:rsidRPr="005035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035E1" w:rsidRPr="005035E1">
              <w:rPr>
                <w:rFonts w:ascii="Times New Roman" w:hAnsi="Times New Roman" w:cs="Times New Roman"/>
                <w:sz w:val="28"/>
                <w:szCs w:val="28"/>
              </w:rPr>
              <w:t>pathology</w:t>
            </w:r>
            <w:proofErr w:type="spellEnd"/>
          </w:p>
        </w:tc>
      </w:tr>
      <w:tr w:rsidR="00671AA6" w:rsidRPr="00671AA6" w:rsidTr="002A270A">
        <w:tc>
          <w:tcPr>
            <w:tcW w:w="2336" w:type="dxa"/>
          </w:tcPr>
          <w:p w:rsidR="005035E1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 xml:space="preserve">Пищевая аллергия. </w:t>
            </w:r>
          </w:p>
          <w:p w:rsidR="005035E1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Food</w:t>
            </w:r>
            <w:proofErr w:type="spellEnd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allergies</w:t>
            </w:r>
            <w:proofErr w:type="spellEnd"/>
          </w:p>
          <w:p w:rsidR="005035E1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1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671AA6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306 (58,2)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37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AA6" w:rsidRPr="00671AA6" w:rsidTr="002A270A">
        <w:tc>
          <w:tcPr>
            <w:tcW w:w="2336" w:type="dxa"/>
          </w:tcPr>
          <w:p w:rsidR="005035E1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Атопический</w:t>
            </w:r>
            <w:proofErr w:type="spellEnd"/>
            <w:r w:rsidRPr="00671AA6">
              <w:rPr>
                <w:rFonts w:ascii="Times New Roman" w:hAnsi="Times New Roman" w:cs="Times New Roman"/>
                <w:sz w:val="28"/>
                <w:szCs w:val="28"/>
              </w:rPr>
              <w:t xml:space="preserve"> дерматит. </w:t>
            </w:r>
          </w:p>
          <w:p w:rsidR="005035E1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Atopic</w:t>
            </w:r>
            <w:proofErr w:type="spellEnd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dermatitis</w:t>
            </w:r>
            <w:proofErr w:type="spellEnd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1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671AA6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12 (2,28)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37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AA6" w:rsidRPr="00671AA6" w:rsidTr="002A270A">
        <w:tc>
          <w:tcPr>
            <w:tcW w:w="2336" w:type="dxa"/>
          </w:tcPr>
          <w:p w:rsidR="005035E1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Аллергический ринит.</w:t>
            </w:r>
          </w:p>
          <w:p w:rsidR="005035E1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Allergic</w:t>
            </w:r>
            <w:proofErr w:type="spellEnd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rhinitis</w:t>
            </w:r>
            <w:proofErr w:type="spellEnd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1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671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(%)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123 (23,38)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37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AA6" w:rsidRPr="00671AA6" w:rsidTr="002A270A">
        <w:tc>
          <w:tcPr>
            <w:tcW w:w="2336" w:type="dxa"/>
          </w:tcPr>
          <w:p w:rsidR="005035E1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 xml:space="preserve">Поллиноз. </w:t>
            </w:r>
          </w:p>
          <w:p w:rsidR="005035E1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Pollinosis</w:t>
            </w:r>
            <w:proofErr w:type="spellEnd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1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671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(%)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12 (2,2</w:t>
            </w:r>
            <w:r w:rsidRPr="00671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37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AA6" w:rsidRPr="00671AA6" w:rsidTr="002A270A">
        <w:tc>
          <w:tcPr>
            <w:tcW w:w="2336" w:type="dxa"/>
          </w:tcPr>
          <w:p w:rsidR="005035E1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Инсектная</w:t>
            </w:r>
            <w:proofErr w:type="spellEnd"/>
            <w:r w:rsidRPr="00671AA6">
              <w:rPr>
                <w:rFonts w:ascii="Times New Roman" w:hAnsi="Times New Roman" w:cs="Times New Roman"/>
                <w:sz w:val="28"/>
                <w:szCs w:val="28"/>
              </w:rPr>
              <w:t xml:space="preserve"> аллергия. </w:t>
            </w:r>
          </w:p>
          <w:p w:rsidR="005035E1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Insect</w:t>
            </w:r>
            <w:proofErr w:type="spellEnd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allergy</w:t>
            </w:r>
            <w:proofErr w:type="spellEnd"/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1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671AA6">
              <w:rPr>
                <w:rFonts w:ascii="Times New Roman" w:hAnsi="Times New Roman" w:cs="Times New Roman"/>
                <w:sz w:val="28"/>
                <w:szCs w:val="28"/>
              </w:rPr>
              <w:t xml:space="preserve"> (%) 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64 (12,16)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37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1AA6" w:rsidRPr="00671AA6" w:rsidTr="002A270A">
        <w:tc>
          <w:tcPr>
            <w:tcW w:w="2336" w:type="dxa"/>
          </w:tcPr>
          <w:p w:rsidR="005035E1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 xml:space="preserve">Крапивница. </w:t>
            </w:r>
          </w:p>
          <w:p w:rsidR="005035E1" w:rsidRDefault="005035E1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5035E1">
              <w:rPr>
                <w:rFonts w:ascii="Times New Roman" w:hAnsi="Times New Roman" w:cs="Times New Roman"/>
                <w:sz w:val="28"/>
                <w:szCs w:val="28"/>
              </w:rPr>
              <w:t>rticaria</w:t>
            </w:r>
          </w:p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1A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proofErr w:type="gramEnd"/>
            <w:r w:rsidRPr="00671AA6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76 (14,45)</w:t>
            </w:r>
          </w:p>
        </w:tc>
        <w:tc>
          <w:tcPr>
            <w:tcW w:w="2336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337" w:type="dxa"/>
          </w:tcPr>
          <w:p w:rsidR="00671AA6" w:rsidRPr="00671AA6" w:rsidRDefault="00671AA6" w:rsidP="00671A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71AA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D46C5" w:rsidRDefault="00CC569B" w:rsidP="00671A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035E1" w:rsidRPr="00671AA6" w:rsidRDefault="005035E1" w:rsidP="00671AA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035E1" w:rsidRPr="00671A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DFE"/>
    <w:rsid w:val="004B5B0E"/>
    <w:rsid w:val="004E7DFE"/>
    <w:rsid w:val="005035E1"/>
    <w:rsid w:val="00671AA6"/>
    <w:rsid w:val="006F6045"/>
    <w:rsid w:val="00CC569B"/>
    <w:rsid w:val="00CD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0208A-6189-4EE4-BEA1-1265FCBD1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1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2025-06-23T15:08:00Z</dcterms:created>
  <dcterms:modified xsi:type="dcterms:W3CDTF">2025-06-30T20:04:00Z</dcterms:modified>
</cp:coreProperties>
</file>